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 w:themeColor="text1"/>
          <w:kern w:val="32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  <w:t>内部审计先进集体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  <w:t>登 记 表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单位名称</w:t>
      </w: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报协会（单位）</w:t>
      </w: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填报时间             年 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内部审计先进集体登记表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单位：</w:t>
      </w:r>
    </w:p>
    <w:tbl>
      <w:tblPr>
        <w:tblStyle w:val="4"/>
        <w:tblW w:w="9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"/>
        <w:gridCol w:w="1827"/>
        <w:gridCol w:w="2874"/>
        <w:gridCol w:w="1260"/>
        <w:gridCol w:w="2068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1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授予先进单位名称</w:t>
            </w:r>
          </w:p>
        </w:tc>
        <w:tc>
          <w:tcPr>
            <w:tcW w:w="6273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1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27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在审计工作方面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受过何种奖励</w:t>
            </w:r>
          </w:p>
        </w:tc>
        <w:tc>
          <w:tcPr>
            <w:tcW w:w="6273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27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1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27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1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内部审计机构名称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1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1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1" w:hRule="atLeast"/>
          <w:jc w:val="center"/>
        </w:trPr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要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981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公示情况</w:t>
            </w:r>
          </w:p>
        </w:tc>
        <w:tc>
          <w:tcPr>
            <w:tcW w:w="8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（主要包括公示时间、方式、内容及结果等）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3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年　　月　　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161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评审意见</w:t>
            </w:r>
          </w:p>
        </w:tc>
        <w:tc>
          <w:tcPr>
            <w:tcW w:w="8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3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tabs>
                <w:tab w:val="left" w:pos="63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年　　月　　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981" w:hRule="exact"/>
          <w:jc w:val="center"/>
        </w:trPr>
        <w:tc>
          <w:tcPr>
            <w:tcW w:w="983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当地内审协会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评审意见</w:t>
            </w:r>
          </w:p>
        </w:tc>
        <w:tc>
          <w:tcPr>
            <w:tcW w:w="8037" w:type="dxa"/>
            <w:gridSpan w:val="5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3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tabs>
                <w:tab w:val="left" w:pos="63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年　　月　　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126" w:hRule="exac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省内审协会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评审意见</w:t>
            </w:r>
          </w:p>
        </w:tc>
        <w:tc>
          <w:tcPr>
            <w:tcW w:w="8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3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年　　月　　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黑简+Ari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书宋二简+Time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C36A9"/>
    <w:rsid w:val="43CF5FBE"/>
    <w:rsid w:val="6D115D63"/>
    <w:rsid w:val="754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Calibri" w:hAnsi="Calibri" w:eastAsia="仿宋_GB231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2023-06-25T07:21:00Z</dcterms:created>
  <dc:creator>sjt</dc:creator>
  <cp:lastModifiedBy>sjt</cp:lastModifiedBy>
  <dcterms:modified xsi:type="dcterms:W3CDTF">2023-06-30T07:20:28Z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